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6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Formulario 1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40" w:lineRule="auto"/>
        <w:ind w:left="0" w:right="0" w:firstLine="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60" w:right="2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color w:val="00adc3"/>
          <w:rtl w:val="0"/>
        </w:rPr>
        <w:t xml:space="preserve">Planilla de Inscripción - Declaración Jurada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0" w:right="0" w:firstLine="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146607</wp:posOffset>
                </wp:positionH>
                <wp:positionV relativeFrom="paragraph">
                  <wp:posOffset>228002</wp:posOffset>
                </wp:positionV>
                <wp:extent cx="6280150" cy="501650"/>
                <wp:effectExtent b="0" l="0" r="0" t="0"/>
                <wp:wrapTopAndBottom distB="0" distT="0"/>
                <wp:docPr id="16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05925" y="3529175"/>
                          <a:ext cx="6280150" cy="501650"/>
                          <a:chOff x="2205925" y="3529175"/>
                          <a:chExt cx="6280150" cy="501775"/>
                        </a:xfrm>
                      </wpg:grpSpPr>
                      <wpg:grpSp>
                        <wpg:cNvGrpSpPr/>
                        <wpg:grpSpPr>
                          <a:xfrm>
                            <a:off x="2205925" y="3529175"/>
                            <a:ext cx="6280150" cy="501650"/>
                            <a:chOff x="0" y="0"/>
                            <a:chExt cx="6280150" cy="501650"/>
                          </a:xfrm>
                        </wpg:grpSpPr>
                        <wps:wsp>
                          <wps:cNvSpPr/>
                          <wps:cNvPr id="7" name="Shape 7"/>
                          <wps:spPr>
                            <a:xfrm>
                              <a:off x="0" y="0"/>
                              <a:ext cx="6280150" cy="501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2514930" y="0"/>
                              <a:ext cx="3764915" cy="501650"/>
                            </a:xfrm>
                            <a:custGeom>
                              <a:rect b="b" l="l" r="r" t="t"/>
                              <a:pathLst>
                                <a:path extrusionOk="0" h="501650" w="3764915">
                                  <a:moveTo>
                                    <a:pt x="3764902" y="0"/>
                                  </a:moveTo>
                                  <a:lnTo>
                                    <a:pt x="3752723" y="0"/>
                                  </a:lnTo>
                                  <a:lnTo>
                                    <a:pt x="121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192"/>
                                  </a:lnTo>
                                  <a:lnTo>
                                    <a:pt x="12192" y="12192"/>
                                  </a:lnTo>
                                  <a:lnTo>
                                    <a:pt x="3752723" y="12192"/>
                                  </a:lnTo>
                                  <a:lnTo>
                                    <a:pt x="3752723" y="76200"/>
                                  </a:lnTo>
                                  <a:lnTo>
                                    <a:pt x="3752723" y="489204"/>
                                  </a:lnTo>
                                  <a:lnTo>
                                    <a:pt x="12192" y="489204"/>
                                  </a:lnTo>
                                  <a:lnTo>
                                    <a:pt x="12192" y="76200"/>
                                  </a:lnTo>
                                  <a:lnTo>
                                    <a:pt x="12192" y="12204"/>
                                  </a:lnTo>
                                  <a:lnTo>
                                    <a:pt x="0" y="12204"/>
                                  </a:lnTo>
                                  <a:lnTo>
                                    <a:pt x="0" y="76200"/>
                                  </a:lnTo>
                                  <a:lnTo>
                                    <a:pt x="0" y="489204"/>
                                  </a:lnTo>
                                  <a:lnTo>
                                    <a:pt x="0" y="501396"/>
                                  </a:lnTo>
                                  <a:lnTo>
                                    <a:pt x="12192" y="501396"/>
                                  </a:lnTo>
                                  <a:lnTo>
                                    <a:pt x="3752723" y="501396"/>
                                  </a:lnTo>
                                  <a:lnTo>
                                    <a:pt x="3764902" y="501396"/>
                                  </a:lnTo>
                                  <a:lnTo>
                                    <a:pt x="3764902" y="489204"/>
                                  </a:lnTo>
                                  <a:lnTo>
                                    <a:pt x="3764902" y="76200"/>
                                  </a:lnTo>
                                  <a:lnTo>
                                    <a:pt x="3764902" y="12192"/>
                                  </a:lnTo>
                                  <a:lnTo>
                                    <a:pt x="37649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6096" y="6096"/>
                              <a:ext cx="2515235" cy="489584"/>
                            </a:xfrm>
                            <a:prstGeom prst="rect">
                              <a:avLst/>
                            </a:prstGeom>
                            <a:noFill/>
                            <a:ln cap="flat" cmpd="sng" w="12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106.00000381469727" w:line="249.0000057220459"/>
                                  <w:ind w:left="91.00000381469727" w:right="502.00000762939453" w:firstLine="91.00000381469727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ahoma" w:cs="Tahoma" w:eastAsia="Tahoma" w:hAnsi="Tahom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34343"/>
                                    <w:sz w:val="22"/>
                                    <w:vertAlign w:val="baseline"/>
                                  </w:rPr>
                                  <w:t xml:space="preserve">Unidad curricular / cargo para el que se inscribe/otros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146607</wp:posOffset>
                </wp:positionH>
                <wp:positionV relativeFrom="paragraph">
                  <wp:posOffset>228002</wp:posOffset>
                </wp:positionV>
                <wp:extent cx="6280150" cy="501650"/>
                <wp:effectExtent b="0" l="0" r="0" t="0"/>
                <wp:wrapTopAndBottom distB="0" distT="0"/>
                <wp:docPr id="16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0150" cy="501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73" w:line="240" w:lineRule="auto"/>
        <w:ind w:left="0" w:right="0" w:firstLine="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10.0" w:type="dxa"/>
        <w:jc w:val="left"/>
        <w:tblInd w:w="3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900"/>
        <w:gridCol w:w="2835"/>
        <w:gridCol w:w="3075"/>
        <w:tblGridChange w:id="0">
          <w:tblGrid>
            <w:gridCol w:w="3900"/>
            <w:gridCol w:w="2835"/>
            <w:gridCol w:w="3075"/>
          </w:tblGrid>
        </w:tblGridChange>
      </w:tblGrid>
      <w:tr>
        <w:trPr>
          <w:cantSplit w:val="0"/>
          <w:trHeight w:val="618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00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Apellido 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1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100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100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Fecha de nacimiento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6.99999999999994" w:lineRule="auto"/>
              <w:ind w:left="10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Correo electrónico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será utilizado para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8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00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Domicilio real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100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Teléfono de contacto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3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6.99999999999994" w:lineRule="auto"/>
              <w:ind w:left="10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 jubilada/o -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colocar una X en la opción correspondiente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10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10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6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6.99999999999994" w:lineRule="auto"/>
              <w:ind w:left="100" w:right="42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Presenta Oblea de inscripción en listado oficial 108 A Nivel Superior y Superior Artística -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colocar una X en la opción correspondiente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10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10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3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6.99999999999994" w:lineRule="auto"/>
              <w:ind w:left="100" w:right="42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Antigüedad en la docencia -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 años al 31/12 del año anterior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6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100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Antigüedad en el Nivel Superior-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0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 años al 31/12 del año anterior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00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Título habilitante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Denominación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100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Institución emisora: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100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Año: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00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Tramo de Formación Pedagógica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00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Denominación: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100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Institución emisora: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100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Año: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" w:line="240" w:lineRule="auto"/>
        <w:ind w:left="0" w:right="0" w:firstLine="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341.0" w:type="dxa"/>
        <w:jc w:val="left"/>
        <w:tblInd w:w="27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446"/>
        <w:gridCol w:w="2895"/>
        <w:tblGridChange w:id="0">
          <w:tblGrid>
            <w:gridCol w:w="2446"/>
            <w:gridCol w:w="2895"/>
          </w:tblGrid>
        </w:tblGridChange>
      </w:tblGrid>
      <w:tr>
        <w:trPr>
          <w:cantSplit w:val="0"/>
          <w:trHeight w:val="755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98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98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Aclaración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headerReference r:id="rId8" w:type="default"/>
          <w:footerReference r:id="rId9" w:type="default"/>
          <w:pgSz w:h="20170" w:w="12250" w:orient="portrait"/>
          <w:pgMar w:bottom="1420" w:top="1160" w:left="1080" w:right="720" w:header="722" w:footer="122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5341.0" w:type="dxa"/>
        <w:jc w:val="left"/>
        <w:tblInd w:w="27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446"/>
        <w:gridCol w:w="2895"/>
        <w:tblGridChange w:id="0">
          <w:tblGrid>
            <w:gridCol w:w="2446"/>
            <w:gridCol w:w="2895"/>
          </w:tblGrid>
        </w:tblGridChange>
      </w:tblGrid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98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sectPr>
          <w:type w:val="continuous"/>
          <w:pgSz w:h="20170" w:w="12250" w:orient="portrait"/>
          <w:pgMar w:bottom="1420" w:top="1160" w:left="1080" w:right="720" w:header="722" w:footer="122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40" w:lineRule="auto"/>
        <w:ind w:left="0" w:right="0" w:firstLine="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160" w:right="6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Formulario 2 - Declaración Jurada de Antecedentes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40" w:lineRule="auto"/>
        <w:ind w:left="0" w:right="0" w:firstLine="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0"/>
        </w:tabs>
        <w:spacing w:after="0" w:before="0" w:line="285" w:lineRule="auto"/>
        <w:ind w:left="619" w:right="462" w:firstLine="0"/>
        <w:jc w:val="both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adc3"/>
          <w:sz w:val="22"/>
          <w:szCs w:val="22"/>
          <w:u w:val="none"/>
          <w:shd w:fill="auto" w:val="clear"/>
          <w:vertAlign w:val="baseline"/>
          <w:rtl w:val="0"/>
        </w:rPr>
        <w:t xml:space="preserve">Formación Académica pertinente para los módulos / horas cátedras / cargo a los que aspira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" w:line="240" w:lineRule="auto"/>
        <w:ind w:left="0" w:right="0" w:firstLine="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92.0" w:type="dxa"/>
        <w:jc w:val="left"/>
        <w:tblInd w:w="639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186"/>
        <w:gridCol w:w="1367"/>
        <w:gridCol w:w="1261"/>
        <w:gridCol w:w="3722"/>
        <w:gridCol w:w="1064"/>
        <w:gridCol w:w="992"/>
        <w:tblGridChange w:id="0">
          <w:tblGrid>
            <w:gridCol w:w="1186"/>
            <w:gridCol w:w="1367"/>
            <w:gridCol w:w="1261"/>
            <w:gridCol w:w="3722"/>
            <w:gridCol w:w="1064"/>
            <w:gridCol w:w="992"/>
          </w:tblGrid>
        </w:tblGridChange>
      </w:tblGrid>
      <w:tr>
        <w:trPr>
          <w:cantSplit w:val="0"/>
          <w:trHeight w:val="1100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7" w:line="249" w:lineRule="auto"/>
              <w:ind w:left="19" w:right="0" w:firstLine="0"/>
              <w:jc w:val="center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Categoría 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Título/ Curso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4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Institución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219" w:right="0" w:firstLine="38.00000000000001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Año de emisión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4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6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Denominación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6.99999999999994" w:lineRule="auto"/>
              <w:ind w:left="54" w:right="41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Registrado en la DGCyE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7" w:lineRule="auto"/>
              <w:ind w:left="54" w:right="44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 / 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20" w:right="109" w:hanging="0.9999999999999964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Presenta probanza si / 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7" w:hRule="atLeast"/>
          <w:tblHeader w:val="0"/>
        </w:trPr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7" w:hRule="atLeast"/>
          <w:tblHeader w:val="0"/>
        </w:trPr>
        <w:tc>
          <w:tcPr/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/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3" w:before="257" w:line="240" w:lineRule="auto"/>
        <w:ind w:left="619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*En caso de ser necesario presentar la probanza correspondiente</w:t>
      </w:r>
    </w:p>
    <w:tbl>
      <w:tblPr>
        <w:tblStyle w:val="Table5"/>
        <w:tblW w:w="5341.0" w:type="dxa"/>
        <w:jc w:val="left"/>
        <w:tblInd w:w="27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446"/>
        <w:gridCol w:w="2895"/>
        <w:tblGridChange w:id="0">
          <w:tblGrid>
            <w:gridCol w:w="2446"/>
            <w:gridCol w:w="2895"/>
          </w:tblGrid>
        </w:tblGridChange>
      </w:tblGrid>
      <w:tr>
        <w:trPr>
          <w:cantSplit w:val="0"/>
          <w:trHeight w:val="750" w:hRule="atLeast"/>
          <w:tblHeader w:val="0"/>
        </w:trPr>
        <w:tc>
          <w:tcPr/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98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98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Aclaración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nextPage"/>
          <w:pgSz w:h="20170" w:w="12250" w:orient="portrait"/>
          <w:pgMar w:bottom="1420" w:top="1160" w:left="1080" w:right="720" w:header="722" w:footer="122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Style w:val="Heading2"/>
        <w:numPr>
          <w:ilvl w:val="1"/>
          <w:numId w:val="1"/>
        </w:numPr>
        <w:tabs>
          <w:tab w:val="left" w:leader="none" w:pos="970"/>
        </w:tabs>
        <w:spacing w:before="1" w:lineRule="auto"/>
        <w:ind w:left="970" w:hanging="351"/>
        <w:rPr/>
      </w:pPr>
      <w:r w:rsidDel="00000000" w:rsidR="00000000" w:rsidRPr="00000000">
        <w:rPr>
          <w:color w:val="00adc3"/>
          <w:rtl w:val="0"/>
        </w:rPr>
        <w:t xml:space="preserve">Desempeño en el Nivel Superior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" w:line="240" w:lineRule="auto"/>
        <w:ind w:left="0" w:right="0" w:firstLine="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514.0" w:type="dxa"/>
        <w:jc w:val="left"/>
        <w:tblInd w:w="639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846"/>
        <w:gridCol w:w="1995"/>
        <w:gridCol w:w="4547"/>
        <w:gridCol w:w="1126"/>
        <w:tblGridChange w:id="0">
          <w:tblGrid>
            <w:gridCol w:w="1846"/>
            <w:gridCol w:w="1995"/>
            <w:gridCol w:w="4547"/>
            <w:gridCol w:w="1126"/>
          </w:tblGrid>
        </w:tblGridChange>
      </w:tblGrid>
      <w:tr>
        <w:trPr>
          <w:cantSplit w:val="0"/>
          <w:trHeight w:val="875" w:hRule="atLeast"/>
          <w:tblHeader w:val="0"/>
        </w:trPr>
        <w:tc>
          <w:tcPr/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61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Institución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587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Período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0" w:right="0" w:firstLine="0"/>
              <w:jc w:val="center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6.99999999999994" w:lineRule="auto"/>
              <w:ind w:left="190" w:right="173" w:hanging="1.0000000000000142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Presenta probanza si / 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0F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/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5" w:hRule="atLeast"/>
          <w:tblHeader w:val="0"/>
        </w:trPr>
        <w:tc>
          <w:tcPr/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/>
          <w:p w:rsidR="00000000" w:rsidDel="00000000" w:rsidP="00000000" w:rsidRDefault="00000000" w:rsidRPr="00000000" w14:paraId="0000010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/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/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/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5" w:hRule="atLeast"/>
          <w:tblHeader w:val="0"/>
        </w:trPr>
        <w:tc>
          <w:tcPr/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/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3" w:before="258" w:line="240" w:lineRule="auto"/>
        <w:ind w:left="619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*En caso de ser necesario presentar la probanza correspondiente</w:t>
      </w:r>
    </w:p>
    <w:tbl>
      <w:tblPr>
        <w:tblStyle w:val="Table7"/>
        <w:tblW w:w="5341.0" w:type="dxa"/>
        <w:jc w:val="left"/>
        <w:tblInd w:w="27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446"/>
        <w:gridCol w:w="2895"/>
        <w:tblGridChange w:id="0">
          <w:tblGrid>
            <w:gridCol w:w="2446"/>
            <w:gridCol w:w="2895"/>
          </w:tblGrid>
        </w:tblGridChange>
      </w:tblGrid>
      <w:tr>
        <w:trPr>
          <w:cantSplit w:val="0"/>
          <w:trHeight w:val="750" w:hRule="atLeast"/>
          <w:tblHeader w:val="0"/>
        </w:trPr>
        <w:tc>
          <w:tcPr/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98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/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98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Aclaración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nextPage"/>
          <w:pgSz w:h="20170" w:w="12250" w:orient="portrait"/>
          <w:pgMar w:bottom="1420" w:top="1160" w:left="1080" w:right="720" w:header="722" w:footer="122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pStyle w:val="Heading2"/>
        <w:numPr>
          <w:ilvl w:val="1"/>
          <w:numId w:val="1"/>
        </w:numPr>
        <w:tabs>
          <w:tab w:val="left" w:leader="none" w:pos="973"/>
        </w:tabs>
        <w:spacing w:before="1" w:lineRule="auto"/>
        <w:ind w:left="973" w:hanging="354"/>
        <w:rPr/>
      </w:pPr>
      <w:r w:rsidDel="00000000" w:rsidR="00000000" w:rsidRPr="00000000">
        <w:rPr>
          <w:color w:val="00adc3"/>
          <w:rtl w:val="0"/>
        </w:rPr>
        <w:t xml:space="preserve">Desempeño en otros Niveles y/o modalidades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" w:line="240" w:lineRule="auto"/>
        <w:ind w:left="0" w:right="0" w:firstLine="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512.0" w:type="dxa"/>
        <w:jc w:val="left"/>
        <w:tblInd w:w="639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846"/>
        <w:gridCol w:w="1995"/>
        <w:gridCol w:w="4575"/>
        <w:gridCol w:w="1096"/>
        <w:tblGridChange w:id="0">
          <w:tblGrid>
            <w:gridCol w:w="1846"/>
            <w:gridCol w:w="1995"/>
            <w:gridCol w:w="4575"/>
            <w:gridCol w:w="1096"/>
          </w:tblGrid>
        </w:tblGridChange>
      </w:tblGrid>
      <w:tr>
        <w:trPr>
          <w:cantSplit w:val="0"/>
          <w:trHeight w:val="1096.56103515625" w:hRule="atLeast"/>
          <w:tblHeader w:val="0"/>
        </w:trPr>
        <w:tc>
          <w:tcPr/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1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Institución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7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Período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9" w:lineRule="auto"/>
              <w:ind w:left="375" w:right="354" w:hanging="2.0000000000000284"/>
              <w:jc w:val="center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Actividad/desempeño docente/otra información que considere relevante detallar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1" w:line="246.99999999999994" w:lineRule="auto"/>
              <w:ind w:left="177" w:right="156" w:hanging="1.0000000000000142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Presenta probanza si / 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/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7" w:hRule="atLeast"/>
          <w:tblHeader w:val="0"/>
        </w:trPr>
        <w:tc>
          <w:tcPr/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/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/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/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5" w:hRule="atLeast"/>
          <w:tblHeader w:val="0"/>
        </w:trPr>
        <w:tc>
          <w:tcPr/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/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/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3" w:before="258" w:line="240" w:lineRule="auto"/>
        <w:ind w:left="619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*En caso de ser necesario presentar la probanza correspondiente</w:t>
      </w:r>
    </w:p>
    <w:tbl>
      <w:tblPr>
        <w:tblStyle w:val="Table9"/>
        <w:tblW w:w="5341.0" w:type="dxa"/>
        <w:jc w:val="left"/>
        <w:tblInd w:w="27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446"/>
        <w:gridCol w:w="2895"/>
        <w:tblGridChange w:id="0">
          <w:tblGrid>
            <w:gridCol w:w="2446"/>
            <w:gridCol w:w="2895"/>
          </w:tblGrid>
        </w:tblGridChange>
      </w:tblGrid>
      <w:tr>
        <w:trPr>
          <w:cantSplit w:val="0"/>
          <w:trHeight w:val="748" w:hRule="atLeast"/>
          <w:tblHeader w:val="0"/>
        </w:trPr>
        <w:tc>
          <w:tcPr/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98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/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98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Aclaración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nextPage"/>
          <w:pgSz w:h="20170" w:w="12250" w:orient="portrait"/>
          <w:pgMar w:bottom="1420" w:top="1160" w:left="1080" w:right="720" w:header="722" w:footer="122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pStyle w:val="Heading2"/>
        <w:numPr>
          <w:ilvl w:val="1"/>
          <w:numId w:val="1"/>
        </w:numPr>
        <w:tabs>
          <w:tab w:val="left" w:leader="none" w:pos="1002"/>
        </w:tabs>
        <w:spacing w:before="1" w:line="285" w:lineRule="auto"/>
        <w:ind w:left="619" w:right="463" w:firstLine="0"/>
        <w:rPr/>
      </w:pPr>
      <w:r w:rsidDel="00000000" w:rsidR="00000000" w:rsidRPr="00000000">
        <w:rPr>
          <w:color w:val="00adc3"/>
          <w:rtl w:val="0"/>
        </w:rPr>
        <w:t xml:space="preserve">Antecedentes que considera pertinentes para los módulos/horas cátedras/cargo para el que se inscribe.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3" w:lineRule="auto"/>
        <w:ind w:left="619" w:right="49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Incorporar experiencias técnico profesional, producciones artísticas, educativas sociocomunitarias, entre otras. Tener en cuenta el ítem </w:t>
      </w: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2.4 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2.5 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 Anexo 2</w:t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497.0" w:type="dxa"/>
        <w:jc w:val="left"/>
        <w:tblInd w:w="639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846"/>
        <w:gridCol w:w="915"/>
        <w:gridCol w:w="5687"/>
        <w:gridCol w:w="1049"/>
        <w:tblGridChange w:id="0">
          <w:tblGrid>
            <w:gridCol w:w="1846"/>
            <w:gridCol w:w="915"/>
            <w:gridCol w:w="5687"/>
            <w:gridCol w:w="1049"/>
          </w:tblGrid>
        </w:tblGridChange>
      </w:tblGrid>
      <w:tr>
        <w:trPr>
          <w:cantSplit w:val="0"/>
          <w:trHeight w:val="1026" w:hRule="atLeast"/>
          <w:tblHeader w:val="0"/>
        </w:trPr>
        <w:tc>
          <w:tcPr/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6.99999999999994" w:lineRule="auto"/>
              <w:ind w:left="165" w:right="142" w:firstLine="0"/>
              <w:jc w:val="center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Institución/ organismo/otr 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8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Período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" w:right="0" w:firstLine="0"/>
              <w:jc w:val="center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1" w:line="246.99999999999994" w:lineRule="auto"/>
              <w:ind w:left="154" w:right="132" w:hanging="5.9999999999999964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Presenta probanza si / 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/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/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/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/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" w:line="240" w:lineRule="auto"/>
        <w:ind w:left="619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*En caso de ser necesario presentar la probanza correspondiente</w:t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111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5341.0" w:type="dxa"/>
        <w:jc w:val="left"/>
        <w:tblInd w:w="27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446"/>
        <w:gridCol w:w="2895"/>
        <w:tblGridChange w:id="0">
          <w:tblGrid>
            <w:gridCol w:w="2446"/>
            <w:gridCol w:w="2895"/>
          </w:tblGrid>
        </w:tblGridChange>
      </w:tblGrid>
      <w:tr>
        <w:trPr>
          <w:cantSplit w:val="0"/>
          <w:trHeight w:val="750" w:hRule="atLeast"/>
          <w:tblHeader w:val="0"/>
        </w:trPr>
        <w:tc>
          <w:tcPr/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98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/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98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Aclaración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type w:val="nextPage"/>
      <w:pgSz w:h="20170" w:w="12250" w:orient="portrait"/>
      <w:pgMar w:bottom="360" w:top="720" w:left="1420" w:right="1160" w:header="722" w:footer="122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Verdana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2993198</wp:posOffset>
              </wp:positionH>
              <wp:positionV relativeFrom="paragraph">
                <wp:posOffset>11883424</wp:posOffset>
              </wp:positionV>
              <wp:extent cx="2596515" cy="189865"/>
              <wp:effectExtent b="0" l="0" r="0" t="0"/>
              <wp:wrapNone/>
              <wp:docPr id="15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052505" y="3689830"/>
                        <a:ext cx="258699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0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IF-2025-42177844-GDEBA-SDIFDIDGCYE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2993198</wp:posOffset>
              </wp:positionH>
              <wp:positionV relativeFrom="paragraph">
                <wp:posOffset>11883424</wp:posOffset>
              </wp:positionV>
              <wp:extent cx="2596515" cy="189865"/>
              <wp:effectExtent b="0" l="0" r="0" t="0"/>
              <wp:wrapNone/>
              <wp:docPr id="15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96515" cy="1898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6103683</wp:posOffset>
              </wp:positionH>
              <wp:positionV relativeFrom="paragraph">
                <wp:posOffset>12189835</wp:posOffset>
              </wp:positionV>
              <wp:extent cx="161925" cy="175260"/>
              <wp:effectExtent b="0" l="0" r="0" t="0"/>
              <wp:wrapNone/>
              <wp:docPr id="159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5269800" y="3697133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0" w:line="240"/>
                            <w:ind w:left="6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6103683</wp:posOffset>
              </wp:positionH>
              <wp:positionV relativeFrom="paragraph">
                <wp:posOffset>12189835</wp:posOffset>
              </wp:positionV>
              <wp:extent cx="161925" cy="175260"/>
              <wp:effectExtent b="0" l="0" r="0" t="0"/>
              <wp:wrapNone/>
              <wp:docPr id="15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1925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2993198</wp:posOffset>
              </wp:positionH>
              <wp:positionV relativeFrom="paragraph">
                <wp:posOffset>12391424</wp:posOffset>
              </wp:positionV>
              <wp:extent cx="854075" cy="189865"/>
              <wp:effectExtent b="0" l="0" r="0" t="0"/>
              <wp:wrapNone/>
              <wp:docPr id="158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923725" y="3689830"/>
                        <a:ext cx="8445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0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página  PAGE 1 de 18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2993198</wp:posOffset>
              </wp:positionH>
              <wp:positionV relativeFrom="paragraph">
                <wp:posOffset>12391424</wp:posOffset>
              </wp:positionV>
              <wp:extent cx="854075" cy="189865"/>
              <wp:effectExtent b="0" l="0" r="0" t="0"/>
              <wp:wrapNone/>
              <wp:docPr id="15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54075" cy="1898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2274888</wp:posOffset>
              </wp:positionH>
              <wp:positionV relativeFrom="page">
                <wp:posOffset>440880</wp:posOffset>
              </wp:positionV>
              <wp:extent cx="5288915" cy="177800"/>
              <wp:effectExtent b="0" l="0" r="0" t="0"/>
              <wp:wrapNone/>
              <wp:docPr id="157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706305" y="3695863"/>
                        <a:ext cx="5279390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4.000000953674316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ahoma" w:cs="Tahoma" w:eastAsia="Tahoma" w:hAnsi="Tahoma"/>
                              <w:b w:val="1"/>
                              <w:i w:val="0"/>
                              <w:smallCaps w:val="0"/>
                              <w:strike w:val="0"/>
                              <w:color w:val="585858"/>
                              <w:sz w:val="18"/>
                              <w:vertAlign w:val="baseline"/>
                            </w:rPr>
                            <w:t xml:space="preserve">2025 </w:t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1"/>
                              <w:i w:val="0"/>
                              <w:smallCaps w:val="0"/>
                              <w:strike w:val="0"/>
                              <w:color w:val="585858"/>
                              <w:sz w:val="18"/>
                              <w:vertAlign w:val="baseline"/>
                            </w:rPr>
                            <w:t xml:space="preserve">• </w:t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585858"/>
                              <w:sz w:val="18"/>
                              <w:vertAlign w:val="baseline"/>
                            </w:rPr>
                            <w:t xml:space="preserve">Año dThl CThntThnario dTh la RThfinThría YPF La Plata: EmblThma dTh la SobThranía EnThrgética ArgThntina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2274888</wp:posOffset>
              </wp:positionH>
              <wp:positionV relativeFrom="page">
                <wp:posOffset>440880</wp:posOffset>
              </wp:positionV>
              <wp:extent cx="5288915" cy="177800"/>
              <wp:effectExtent b="0" l="0" r="0" t="0"/>
              <wp:wrapNone/>
              <wp:docPr id="15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88915" cy="177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decimal"/>
      <w:lvlText w:val="%1"/>
      <w:lvlJc w:val="left"/>
      <w:pPr>
        <w:ind w:left="619" w:hanging="344"/>
      </w:pPr>
      <w:rPr/>
    </w:lvl>
    <w:lvl w:ilvl="1">
      <w:start w:val="1"/>
      <w:numFmt w:val="decimal"/>
      <w:lvlText w:val="%1.%2"/>
      <w:lvlJc w:val="left"/>
      <w:pPr>
        <w:ind w:left="619" w:hanging="344"/>
      </w:pPr>
      <w:rPr>
        <w:rFonts w:ascii="Tahoma" w:cs="Tahoma" w:eastAsia="Tahoma" w:hAnsi="Tahoma"/>
        <w:b w:val="1"/>
        <w:bCs w:val="1"/>
        <w:i w:val="0"/>
        <w:iCs w:val="0"/>
        <w:color w:val="00adc3"/>
        <w:sz w:val="22"/>
        <w:szCs w:val="22"/>
      </w:rPr>
    </w:lvl>
    <w:lvl w:ilvl="2">
      <w:start w:val="0"/>
      <w:numFmt w:val="bullet"/>
      <w:lvlText w:val="•"/>
      <w:lvlJc w:val="left"/>
      <w:pPr>
        <w:ind w:left="2584" w:hanging="344.00000000000045"/>
      </w:pPr>
      <w:rPr/>
    </w:lvl>
    <w:lvl w:ilvl="3">
      <w:start w:val="0"/>
      <w:numFmt w:val="bullet"/>
      <w:lvlText w:val="•"/>
      <w:lvlJc w:val="left"/>
      <w:pPr>
        <w:ind w:left="3566" w:hanging="343.99999999999955"/>
      </w:pPr>
      <w:rPr/>
    </w:lvl>
    <w:lvl w:ilvl="4">
      <w:start w:val="0"/>
      <w:numFmt w:val="bullet"/>
      <w:lvlText w:val="•"/>
      <w:lvlJc w:val="left"/>
      <w:pPr>
        <w:ind w:left="4548" w:hanging="344"/>
      </w:pPr>
      <w:rPr/>
    </w:lvl>
    <w:lvl w:ilvl="5">
      <w:start w:val="0"/>
      <w:numFmt w:val="bullet"/>
      <w:lvlText w:val="•"/>
      <w:lvlJc w:val="left"/>
      <w:pPr>
        <w:ind w:left="5531" w:hanging="344"/>
      </w:pPr>
      <w:rPr/>
    </w:lvl>
    <w:lvl w:ilvl="6">
      <w:start w:val="0"/>
      <w:numFmt w:val="bullet"/>
      <w:lvlText w:val="•"/>
      <w:lvlJc w:val="left"/>
      <w:pPr>
        <w:ind w:left="6513" w:hanging="344"/>
      </w:pPr>
      <w:rPr/>
    </w:lvl>
    <w:lvl w:ilvl="7">
      <w:start w:val="0"/>
      <w:numFmt w:val="bullet"/>
      <w:lvlText w:val="•"/>
      <w:lvlJc w:val="left"/>
      <w:pPr>
        <w:ind w:left="7495" w:hanging="344"/>
      </w:pPr>
      <w:rPr/>
    </w:lvl>
    <w:lvl w:ilvl="8">
      <w:start w:val="0"/>
      <w:numFmt w:val="bullet"/>
      <w:lvlText w:val="•"/>
      <w:lvlJc w:val="left"/>
      <w:pPr>
        <w:ind w:left="8477" w:hanging="343.9999999999991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ahoma" w:cs="Tahoma" w:eastAsia="Tahoma" w:hAnsi="Tahoma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97" w:lineRule="auto"/>
      <w:ind w:left="1153" w:right="1165"/>
      <w:jc w:val="center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ind w:left="1080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</w:style>
  <w:style w:type="paragraph" w:styleId="Prrafodelista">
    <w:name w:val="List Paragraph"/>
    <w:basedOn w:val="Normal"/>
    <w:uiPriority w:val="1"/>
    <w:qFormat w:val="1"/>
    <w:pPr>
      <w:ind w:left="1800" w:hanging="360"/>
      <w:jc w:val="both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header" Target="head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bonuVfXHgIYrkH8glLG2i6OIBA==">CgMxLjA4AHIhMVB5VXhwa1ozWktVa2FSQmxONmRsSGNIYXhvRVl4bGgw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2025-12-05T18:25:00Z</dcterms:created>
  <dc:creator>Instituto Bruno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LastSaved">
    <vt:filetime>2025-12-05T00:00:00Z</vt:filetime>
  </property>
  <property fmtid="{D5CDD505-2E9C-101B-9397-08002B2CF9AE}" pid="4" name="Producer">
    <vt:lpwstr>iLovePDF</vt:lpwstr>
  </property>
</Properties>
</file>